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4D424F">
        <w:rPr>
          <w:rFonts w:asciiTheme="majorHAnsi" w:hAnsiTheme="majorHAnsi"/>
          <w:b/>
        </w:rPr>
        <w:t>5</w:t>
      </w:r>
      <w:r w:rsidR="002B5D6A">
        <w:rPr>
          <w:rFonts w:asciiTheme="majorHAnsi" w:hAnsiTheme="majorHAnsi"/>
          <w:b/>
        </w:rPr>
        <w:t>8</w:t>
      </w:r>
      <w:r w:rsidR="00F503F6" w:rsidRPr="003F1419">
        <w:rPr>
          <w:rFonts w:asciiTheme="majorHAnsi" w:hAnsiTheme="majorHAnsi"/>
          <w:b/>
        </w:rPr>
        <w:t>H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FB6662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Intro to Circles &amp; Apply Properties of Tangents</w:t>
      </w:r>
      <w:r w:rsidR="004D424F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 xml:space="preserve">          </w:t>
      </w:r>
      <w:r w:rsidR="00224AE5" w:rsidRPr="003F1419">
        <w:rPr>
          <w:rFonts w:asciiTheme="majorHAnsi" w:hAnsiTheme="majorHAnsi" w:cstheme="minorHAnsi"/>
          <w:b/>
        </w:rPr>
        <w:t xml:space="preserve">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3F1419" w:rsidP="00F94543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FB6662" w:rsidRDefault="00FB6662" w:rsidP="004D424F">
      <w:pPr>
        <w:rPr>
          <w:rFonts w:asciiTheme="majorHAnsi" w:hAnsiTheme="majorHAnsi" w:cstheme="minorHAnsi"/>
          <w:b/>
        </w:rPr>
      </w:pPr>
      <w:bookmarkStart w:id="0" w:name="_GoBack"/>
      <w:bookmarkEnd w:id="0"/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FB6662" w:rsidRPr="006E618C">
        <w:tc>
          <w:tcPr>
            <w:tcW w:w="5508" w:type="dxa"/>
          </w:tcPr>
          <w:p w:rsidR="00FB6662" w:rsidRPr="006E618C" w:rsidRDefault="00FB6662" w:rsidP="00FB6662">
            <w:pPr>
              <w:shd w:val="clear" w:color="auto" w:fill="FFFFFF"/>
              <w:rPr>
                <w:rFonts w:asciiTheme="majorHAnsi" w:hAnsiTheme="majorHAnsi"/>
                <w:sz w:val="22"/>
              </w:rPr>
            </w:pPr>
            <w:r w:rsidRPr="006E618C">
              <w:rPr>
                <w:rFonts w:asciiTheme="majorHAnsi" w:hAnsiTheme="majorHAnsi" w:cstheme="minorHAnsi"/>
                <w:sz w:val="22"/>
              </w:rPr>
              <w:t xml:space="preserve">1) </w:t>
            </w:r>
            <w:r w:rsidRPr="006E618C">
              <w:rPr>
                <w:rFonts w:asciiTheme="majorHAnsi" w:hAnsiTheme="majorHAnsi"/>
                <w:bCs/>
                <w:color w:val="000000"/>
                <w:sz w:val="22"/>
              </w:rPr>
              <w:t xml:space="preserve">Use </w:t>
            </w:r>
            <w:r w:rsidRPr="006E618C">
              <w:rPr>
                <w:rFonts w:ascii="Lucida Sans Unicode" w:hAnsi="Lucida Sans Unicode" w:cs="Lucida Sans Unicode"/>
                <w:sz w:val="22"/>
              </w:rPr>
              <w:t>⊙</w:t>
            </w:r>
            <w:r w:rsidRPr="006E618C">
              <w:rPr>
                <w:rFonts w:asciiTheme="majorHAnsi" w:hAnsiTheme="majorHAnsi"/>
                <w:bCs/>
                <w:i/>
                <w:iCs/>
                <w:color w:val="000000"/>
                <w:sz w:val="22"/>
              </w:rPr>
              <w:t>P</w:t>
            </w:r>
            <w:r w:rsidRPr="006E618C">
              <w:rPr>
                <w:rFonts w:asciiTheme="majorHAnsi" w:hAnsiTheme="majorHAnsi"/>
                <w:bCs/>
                <w:color w:val="000000"/>
                <w:sz w:val="22"/>
              </w:rPr>
              <w:t xml:space="preserve"> to draw the part of the circle described or answer the question.</w:t>
            </w:r>
          </w:p>
          <w:p w:rsidR="00FB6662" w:rsidRPr="006E618C" w:rsidRDefault="00FB6662" w:rsidP="00FB6662">
            <w:pPr>
              <w:jc w:val="center"/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 w:cstheme="minorHAnsi"/>
                <w:sz w:val="22"/>
              </w:rPr>
              <w:drawing>
                <wp:inline distT="0" distB="0" distL="0" distR="0">
                  <wp:extent cx="1268321" cy="1346200"/>
                  <wp:effectExtent l="25400" t="0" r="1679" b="0"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321" cy="134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6662" w:rsidRPr="006E618C" w:rsidRDefault="00FB6662" w:rsidP="004D424F">
            <w:pPr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 w:cstheme="minorHAnsi"/>
                <w:sz w:val="22"/>
              </w:rPr>
              <w:drawing>
                <wp:inline distT="0" distB="0" distL="0" distR="0">
                  <wp:extent cx="2678546" cy="1473200"/>
                  <wp:effectExtent l="0" t="0" r="0" b="0"/>
                  <wp:docPr id="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6"/>
                              <a:srcRect l="6363" t="17005" r="46637"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7"/>
                              <a:srcRect l="6363" t="17005" r="46637"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678546" cy="147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8621FC" w:rsidRPr="006E618C" w:rsidRDefault="008621FC" w:rsidP="008621FC">
            <w:pPr>
              <w:rPr>
                <w:rFonts w:asciiTheme="majorHAnsi" w:hAnsiTheme="majorHAnsi"/>
                <w:sz w:val="22"/>
              </w:rPr>
            </w:pPr>
            <w:r w:rsidRPr="006E618C">
              <w:rPr>
                <w:rFonts w:asciiTheme="majorHAnsi" w:hAnsiTheme="majorHAnsi"/>
                <w:sz w:val="22"/>
              </w:rPr>
              <w:t xml:space="preserve">2) Suppose a space shuttle is orbiting about 180 miles above Earth. What is the distance </w:t>
            </w:r>
            <w:r w:rsidRPr="006E618C">
              <w:rPr>
                <w:rFonts w:asciiTheme="majorHAnsi" w:hAnsiTheme="majorHAnsi"/>
                <w:i/>
                <w:iCs/>
                <w:sz w:val="22"/>
              </w:rPr>
              <w:t>d</w:t>
            </w:r>
            <w:r w:rsidRPr="006E618C">
              <w:rPr>
                <w:rFonts w:asciiTheme="majorHAnsi" w:hAnsiTheme="majorHAnsi"/>
                <w:sz w:val="22"/>
              </w:rPr>
              <w:t xml:space="preserve"> from the shuttle to the horizon? The radius of Earth is about 4000 miles. Round your answer to the nearest tenth.</w:t>
            </w:r>
          </w:p>
          <w:p w:rsidR="008621FC" w:rsidRPr="006E618C" w:rsidRDefault="008621FC" w:rsidP="008621FC">
            <w:pPr>
              <w:rPr>
                <w:rFonts w:asciiTheme="majorHAnsi" w:hAnsiTheme="majorHAnsi"/>
                <w:sz w:val="22"/>
              </w:rPr>
            </w:pPr>
          </w:p>
          <w:p w:rsidR="00FB6662" w:rsidRPr="006E618C" w:rsidRDefault="008621FC" w:rsidP="008621FC">
            <w:pPr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/>
                <w:noProof/>
                <w:sz w:val="22"/>
              </w:rPr>
              <w:drawing>
                <wp:inline distT="0" distB="0" distL="0" distR="0">
                  <wp:extent cx="1685925" cy="1333500"/>
                  <wp:effectExtent l="25400" t="0" r="0" b="0"/>
                  <wp:docPr id="4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6662" w:rsidRPr="006E618C">
        <w:tc>
          <w:tcPr>
            <w:tcW w:w="5508" w:type="dxa"/>
          </w:tcPr>
          <w:p w:rsidR="006E618C" w:rsidRPr="006E618C" w:rsidRDefault="008621FC" w:rsidP="004D424F">
            <w:pPr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 w:cstheme="minorHAnsi"/>
                <w:sz w:val="22"/>
              </w:rPr>
              <w:t>3)</w:t>
            </w:r>
            <w:r w:rsidR="006E618C" w:rsidRPr="006E618C">
              <w:rPr>
                <w:rFonts w:asciiTheme="majorHAnsi" w:hAnsiTheme="majorHAnsi" w:cstheme="minorHAnsi"/>
                <w:sz w:val="22"/>
              </w:rPr>
              <w:t xml:space="preserve"> </w:t>
            </w:r>
            <w:r w:rsidR="006E618C" w:rsidRPr="006E618C">
              <w:rPr>
                <w:rFonts w:asciiTheme="majorHAnsi" w:hAnsiTheme="majorHAnsi"/>
                <w:bCs/>
                <w:sz w:val="22"/>
              </w:rPr>
              <w:t xml:space="preserve">The points </w:t>
            </w:r>
            <w:r w:rsidR="006E618C" w:rsidRPr="006E618C">
              <w:rPr>
                <w:rFonts w:asciiTheme="majorHAnsi" w:hAnsiTheme="majorHAnsi"/>
                <w:bCs/>
                <w:i/>
                <w:iCs/>
                <w:sz w:val="22"/>
              </w:rPr>
              <w:t>K</w:t>
            </w:r>
            <w:r w:rsidR="006E618C" w:rsidRPr="006E618C">
              <w:rPr>
                <w:rFonts w:asciiTheme="majorHAnsi" w:hAnsiTheme="majorHAnsi"/>
                <w:bCs/>
                <w:sz w:val="22"/>
              </w:rPr>
              <w:t xml:space="preserve"> and </w:t>
            </w:r>
            <w:r w:rsidR="006E618C" w:rsidRPr="006E618C">
              <w:rPr>
                <w:rFonts w:asciiTheme="majorHAnsi" w:hAnsiTheme="majorHAnsi"/>
                <w:bCs/>
                <w:i/>
                <w:iCs/>
                <w:sz w:val="22"/>
              </w:rPr>
              <w:t>M</w:t>
            </w:r>
            <w:r w:rsidR="006E618C" w:rsidRPr="006E618C">
              <w:rPr>
                <w:rFonts w:asciiTheme="majorHAnsi" w:hAnsiTheme="majorHAnsi"/>
                <w:bCs/>
                <w:sz w:val="22"/>
              </w:rPr>
              <w:t xml:space="preserve"> are points of tangency</w:t>
            </w:r>
            <w:r w:rsidR="006E618C" w:rsidRPr="006E618C">
              <w:rPr>
                <w:rFonts w:asciiTheme="majorHAnsi" w:hAnsiTheme="majorHAnsi" w:cstheme="minorHAnsi"/>
                <w:sz w:val="22"/>
              </w:rPr>
              <w:t>. Find the value(s) of x.</w:t>
            </w:r>
          </w:p>
          <w:p w:rsidR="006E618C" w:rsidRPr="006E618C" w:rsidRDefault="006E618C" w:rsidP="004D424F">
            <w:pPr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1609725" cy="1085850"/>
                  <wp:effectExtent l="25400" t="0" r="0" b="0"/>
                  <wp:docPr id="1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6662" w:rsidRPr="006E618C" w:rsidRDefault="00FB6662" w:rsidP="004D424F">
            <w:pPr>
              <w:rPr>
                <w:rFonts w:asciiTheme="majorHAnsi" w:hAnsiTheme="majorHAnsi" w:cstheme="minorHAnsi"/>
                <w:sz w:val="22"/>
              </w:rPr>
            </w:pPr>
          </w:p>
        </w:tc>
        <w:tc>
          <w:tcPr>
            <w:tcW w:w="5508" w:type="dxa"/>
          </w:tcPr>
          <w:p w:rsidR="006E618C" w:rsidRPr="006E618C" w:rsidRDefault="008621FC" w:rsidP="004D424F">
            <w:pPr>
              <w:rPr>
                <w:rFonts w:asciiTheme="majorHAnsi" w:hAnsiTheme="majorHAnsi" w:cstheme="minorHAnsi"/>
                <w:noProof/>
                <w:sz w:val="22"/>
              </w:rPr>
            </w:pPr>
            <w:r w:rsidRPr="006E618C">
              <w:rPr>
                <w:rFonts w:asciiTheme="majorHAnsi" w:hAnsiTheme="majorHAnsi" w:cstheme="minorHAnsi"/>
                <w:sz w:val="22"/>
              </w:rPr>
              <w:t>4)</w:t>
            </w:r>
            <w:r w:rsidR="006E618C" w:rsidRPr="006E618C">
              <w:rPr>
                <w:rFonts w:asciiTheme="majorHAnsi" w:hAnsiTheme="majorHAnsi" w:cstheme="minorHAnsi"/>
                <w:noProof/>
                <w:sz w:val="22"/>
              </w:rPr>
              <w:t xml:space="preserve"> </w:t>
            </w:r>
            <w:r w:rsidR="006E618C" w:rsidRPr="006E618C">
              <w:rPr>
                <w:rFonts w:asciiTheme="majorHAnsi" w:hAnsiTheme="majorHAnsi"/>
                <w:bCs/>
                <w:sz w:val="22"/>
              </w:rPr>
              <w:t xml:space="preserve">The points </w:t>
            </w:r>
            <w:r w:rsidR="006E618C" w:rsidRPr="006E618C">
              <w:rPr>
                <w:rFonts w:asciiTheme="majorHAnsi" w:hAnsiTheme="majorHAnsi"/>
                <w:bCs/>
                <w:i/>
                <w:iCs/>
                <w:sz w:val="22"/>
              </w:rPr>
              <w:t>K</w:t>
            </w:r>
            <w:r w:rsidR="006E618C" w:rsidRPr="006E618C">
              <w:rPr>
                <w:rFonts w:asciiTheme="majorHAnsi" w:hAnsiTheme="majorHAnsi"/>
                <w:bCs/>
                <w:sz w:val="22"/>
              </w:rPr>
              <w:t xml:space="preserve"> and </w:t>
            </w:r>
            <w:r w:rsidR="006E618C" w:rsidRPr="006E618C">
              <w:rPr>
                <w:rFonts w:asciiTheme="majorHAnsi" w:hAnsiTheme="majorHAnsi"/>
                <w:bCs/>
                <w:i/>
                <w:iCs/>
                <w:sz w:val="22"/>
              </w:rPr>
              <w:t>M</w:t>
            </w:r>
            <w:r w:rsidR="006E618C" w:rsidRPr="006E618C">
              <w:rPr>
                <w:rFonts w:asciiTheme="majorHAnsi" w:hAnsiTheme="majorHAnsi"/>
                <w:bCs/>
                <w:sz w:val="22"/>
              </w:rPr>
              <w:t xml:space="preserve"> are points of tangency</w:t>
            </w:r>
            <w:r w:rsidR="006E618C" w:rsidRPr="006E618C">
              <w:rPr>
                <w:rFonts w:asciiTheme="majorHAnsi" w:hAnsiTheme="majorHAnsi" w:cstheme="minorHAnsi"/>
                <w:sz w:val="22"/>
              </w:rPr>
              <w:t>. Find the value(s) of x.</w:t>
            </w:r>
          </w:p>
          <w:p w:rsidR="006E618C" w:rsidRPr="006E618C" w:rsidRDefault="006E618C" w:rsidP="004D424F">
            <w:pPr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1857375" cy="1057275"/>
                  <wp:effectExtent l="25400" t="0" r="0" b="0"/>
                  <wp:docPr id="1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6662" w:rsidRPr="006E618C" w:rsidRDefault="00FB6662" w:rsidP="004D424F">
            <w:pPr>
              <w:rPr>
                <w:rFonts w:asciiTheme="majorHAnsi" w:hAnsiTheme="majorHAnsi" w:cstheme="minorHAnsi"/>
                <w:sz w:val="22"/>
              </w:rPr>
            </w:pPr>
          </w:p>
        </w:tc>
      </w:tr>
      <w:tr w:rsidR="00FB6662" w:rsidRPr="006E618C">
        <w:tc>
          <w:tcPr>
            <w:tcW w:w="5508" w:type="dxa"/>
          </w:tcPr>
          <w:p w:rsidR="008621FC" w:rsidRPr="006E618C" w:rsidRDefault="008621FC" w:rsidP="008621FC">
            <w:pPr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/>
                <w:color w:val="000000"/>
                <w:sz w:val="22"/>
              </w:rPr>
              <w:t>5) On a softball field, home plate is 38 feet from the pitching circle. Home plate is about 45.3 feet from a</w:t>
            </w:r>
          </w:p>
          <w:p w:rsidR="008621FC" w:rsidRPr="006E618C" w:rsidRDefault="008621FC" w:rsidP="008621FC">
            <w:pPr>
              <w:rPr>
                <w:rFonts w:asciiTheme="majorHAnsi" w:hAnsiTheme="majorHAnsi" w:cstheme="minorHAnsi"/>
                <w:sz w:val="22"/>
              </w:rPr>
            </w:pPr>
            <w:proofErr w:type="gramStart"/>
            <w:r w:rsidRPr="006E618C">
              <w:rPr>
                <w:rFonts w:asciiTheme="majorHAnsi" w:hAnsiTheme="majorHAnsi" w:cstheme="minorHAnsi"/>
                <w:sz w:val="22"/>
              </w:rPr>
              <w:t>point</w:t>
            </w:r>
            <w:proofErr w:type="gramEnd"/>
            <w:r w:rsidRPr="006E618C">
              <w:rPr>
                <w:rFonts w:asciiTheme="majorHAnsi" w:hAnsiTheme="majorHAnsi" w:cstheme="minorHAnsi"/>
                <w:sz w:val="22"/>
              </w:rPr>
              <w:t xml:space="preserve"> of tangency on the circle.</w:t>
            </w:r>
          </w:p>
          <w:p w:rsidR="008621FC" w:rsidRPr="006E618C" w:rsidRDefault="008621FC" w:rsidP="008621FC">
            <w:pPr>
              <w:rPr>
                <w:rFonts w:asciiTheme="majorHAnsi" w:hAnsiTheme="majorHAnsi" w:cstheme="minorHAnsi"/>
                <w:sz w:val="22"/>
              </w:rPr>
            </w:pPr>
            <w:r w:rsidRPr="006E618C"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2200275" cy="977900"/>
                  <wp:effectExtent l="25400" t="0" r="9525" b="0"/>
                  <wp:docPr id="8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21FC" w:rsidRPr="006E618C" w:rsidRDefault="008621FC" w:rsidP="008621FC">
            <w:pPr>
              <w:pStyle w:val="ListParagraph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rFonts w:asciiTheme="majorHAnsi" w:hAnsiTheme="majorHAnsi"/>
                <w:color w:val="000000"/>
                <w:sz w:val="22"/>
              </w:rPr>
            </w:pPr>
            <w:r w:rsidRPr="006E618C">
              <w:rPr>
                <w:rFonts w:asciiTheme="majorHAnsi" w:hAnsiTheme="majorHAnsi"/>
                <w:color w:val="000000"/>
                <w:sz w:val="22"/>
              </w:rPr>
              <w:t>How far is it from home plate to a point of tangency on the other side of the pitching circle?</w:t>
            </w:r>
            <w:r w:rsidRPr="006E618C">
              <w:rPr>
                <w:rFonts w:asciiTheme="majorHAnsi" w:hAnsiTheme="majorHAnsi"/>
                <w:color w:val="000000"/>
                <w:sz w:val="22"/>
              </w:rPr>
              <w:br/>
            </w:r>
            <w:r w:rsidRPr="006E618C">
              <w:rPr>
                <w:rFonts w:asciiTheme="majorHAnsi" w:hAnsiTheme="majorHAnsi"/>
                <w:color w:val="000000"/>
                <w:sz w:val="22"/>
              </w:rPr>
              <w:br/>
            </w:r>
            <w:r w:rsidRPr="006E618C">
              <w:rPr>
                <w:rFonts w:asciiTheme="majorHAnsi" w:hAnsiTheme="majorHAnsi"/>
                <w:color w:val="000000"/>
                <w:sz w:val="22"/>
              </w:rPr>
              <w:br/>
            </w:r>
            <w:r w:rsidRPr="006E618C">
              <w:rPr>
                <w:rFonts w:asciiTheme="majorHAnsi" w:hAnsiTheme="majorHAnsi"/>
                <w:color w:val="000000"/>
                <w:sz w:val="22"/>
              </w:rPr>
              <w:br/>
            </w:r>
          </w:p>
          <w:p w:rsidR="008621FC" w:rsidRPr="006E618C" w:rsidRDefault="008621FC" w:rsidP="008621FC">
            <w:pPr>
              <w:pStyle w:val="ListParagraph"/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left="360"/>
              <w:rPr>
                <w:rFonts w:asciiTheme="majorHAnsi" w:hAnsiTheme="majorHAnsi"/>
                <w:color w:val="000000"/>
                <w:sz w:val="22"/>
              </w:rPr>
            </w:pPr>
          </w:p>
          <w:p w:rsidR="00FB6662" w:rsidRPr="006E618C" w:rsidRDefault="008621FC" w:rsidP="008621FC">
            <w:pPr>
              <w:pStyle w:val="ListParagraph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62"/>
              <w:rPr>
                <w:rFonts w:asciiTheme="majorHAnsi" w:hAnsiTheme="majorHAnsi"/>
                <w:sz w:val="22"/>
              </w:rPr>
            </w:pPr>
            <w:r w:rsidRPr="006E618C">
              <w:rPr>
                <w:rFonts w:asciiTheme="majorHAnsi" w:hAnsiTheme="majorHAnsi"/>
                <w:color w:val="000000"/>
                <w:sz w:val="22"/>
              </w:rPr>
              <w:t>What is the radius of the pitching circle?</w:t>
            </w:r>
            <w:r w:rsidRPr="006E618C">
              <w:rPr>
                <w:rFonts w:asciiTheme="majorHAnsi" w:hAnsiTheme="majorHAnsi"/>
                <w:color w:val="000000"/>
                <w:sz w:val="22"/>
              </w:rPr>
              <w:br/>
            </w:r>
            <w:r w:rsidRPr="006E618C">
              <w:rPr>
                <w:rFonts w:asciiTheme="majorHAnsi" w:hAnsiTheme="majorHAnsi"/>
                <w:color w:val="000000"/>
                <w:sz w:val="22"/>
              </w:rPr>
              <w:br/>
            </w:r>
            <w:r w:rsidRPr="006E618C">
              <w:rPr>
                <w:rFonts w:asciiTheme="majorHAnsi" w:hAnsiTheme="majorHAnsi"/>
                <w:color w:val="000000"/>
                <w:sz w:val="22"/>
              </w:rPr>
              <w:br/>
            </w:r>
          </w:p>
        </w:tc>
        <w:tc>
          <w:tcPr>
            <w:tcW w:w="5508" w:type="dxa"/>
          </w:tcPr>
          <w:p w:rsidR="008621FC" w:rsidRPr="006E618C" w:rsidRDefault="008621FC" w:rsidP="004D424F">
            <w:pPr>
              <w:rPr>
                <w:rFonts w:asciiTheme="majorHAnsi" w:hAnsiTheme="majorHAnsi"/>
                <w:sz w:val="22"/>
              </w:rPr>
            </w:pPr>
            <w:r w:rsidRPr="006E618C">
              <w:rPr>
                <w:rFonts w:asciiTheme="majorHAnsi" w:hAnsiTheme="majorHAnsi"/>
                <w:sz w:val="22"/>
              </w:rPr>
              <w:t xml:space="preserve">6) A green on a golf course is in the shape of a circle. Your golf ball is 8 feet from the edge of the green and 32 feet from a point of tangency on the green as shown in the figure. </w:t>
            </w:r>
          </w:p>
          <w:p w:rsidR="008621FC" w:rsidRPr="006E618C" w:rsidRDefault="008621FC" w:rsidP="008621FC">
            <w:pPr>
              <w:jc w:val="center"/>
              <w:rPr>
                <w:rFonts w:asciiTheme="majorHAnsi" w:hAnsiTheme="majorHAnsi"/>
                <w:sz w:val="22"/>
              </w:rPr>
            </w:pPr>
            <w:r w:rsidRPr="006E618C">
              <w:rPr>
                <w:rFonts w:asciiTheme="majorHAnsi" w:hAnsiTheme="majorHAnsi"/>
                <w:noProof/>
                <w:sz w:val="22"/>
              </w:rPr>
              <w:drawing>
                <wp:inline distT="0" distB="0" distL="0" distR="0">
                  <wp:extent cx="1428830" cy="1282700"/>
                  <wp:effectExtent l="25400" t="0" r="0" b="0"/>
                  <wp:docPr id="1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830" cy="128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21FC" w:rsidRPr="006E618C" w:rsidRDefault="008621FC" w:rsidP="008621F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2"/>
              </w:rPr>
            </w:pPr>
            <w:r w:rsidRPr="006E618C">
              <w:rPr>
                <w:rFonts w:asciiTheme="majorHAnsi" w:hAnsiTheme="majorHAnsi"/>
                <w:sz w:val="22"/>
              </w:rPr>
              <w:t>Assuming the green is flat, what</w:t>
            </w:r>
            <w:r w:rsidR="006E618C" w:rsidRPr="006E618C">
              <w:rPr>
                <w:rFonts w:asciiTheme="majorHAnsi" w:hAnsiTheme="majorHAnsi"/>
                <w:sz w:val="22"/>
              </w:rPr>
              <w:t xml:space="preserve"> is the radius of the green?</w:t>
            </w:r>
            <w:r w:rsidR="006E618C" w:rsidRPr="006E618C">
              <w:rPr>
                <w:rFonts w:asciiTheme="majorHAnsi" w:hAnsiTheme="majorHAnsi"/>
                <w:sz w:val="22"/>
              </w:rPr>
              <w:br/>
            </w:r>
            <w:r w:rsidR="006E618C" w:rsidRPr="006E618C">
              <w:rPr>
                <w:rFonts w:asciiTheme="majorHAnsi" w:hAnsiTheme="majorHAnsi"/>
                <w:sz w:val="22"/>
              </w:rPr>
              <w:br/>
            </w:r>
          </w:p>
          <w:p w:rsidR="008621FC" w:rsidRPr="006E618C" w:rsidRDefault="008621FC" w:rsidP="008621F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2"/>
              </w:rPr>
            </w:pPr>
            <w:r w:rsidRPr="006E618C">
              <w:rPr>
                <w:rFonts w:asciiTheme="majorHAnsi" w:hAnsiTheme="majorHAnsi"/>
                <w:sz w:val="22"/>
              </w:rPr>
              <w:t>How far is your golf ball from the cup of the green?</w:t>
            </w:r>
          </w:p>
          <w:p w:rsidR="008621FC" w:rsidRPr="006E618C" w:rsidRDefault="008621FC" w:rsidP="004D424F">
            <w:pPr>
              <w:rPr>
                <w:rFonts w:asciiTheme="majorHAnsi" w:hAnsiTheme="majorHAnsi"/>
                <w:sz w:val="22"/>
              </w:rPr>
            </w:pPr>
          </w:p>
          <w:p w:rsidR="00FB6662" w:rsidRPr="006E618C" w:rsidRDefault="00FB6662" w:rsidP="004D424F">
            <w:pPr>
              <w:rPr>
                <w:rFonts w:asciiTheme="majorHAnsi" w:hAnsiTheme="majorHAnsi" w:cstheme="minorHAnsi"/>
                <w:sz w:val="22"/>
              </w:rPr>
            </w:pPr>
          </w:p>
        </w:tc>
      </w:tr>
    </w:tbl>
    <w:p w:rsidR="004D424F" w:rsidRPr="006E618C" w:rsidRDefault="004D424F" w:rsidP="004D424F">
      <w:pPr>
        <w:rPr>
          <w:rFonts w:asciiTheme="majorHAnsi" w:hAnsiTheme="majorHAnsi" w:cstheme="minorHAnsi"/>
          <w:sz w:val="22"/>
        </w:rPr>
      </w:pPr>
    </w:p>
    <w:sectPr w:rsidR="004D424F" w:rsidRPr="006E618C" w:rsidSect="005C7BF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7B75A7"/>
    <w:multiLevelType w:val="hybridMultilevel"/>
    <w:tmpl w:val="B12EABF2"/>
    <w:lvl w:ilvl="0" w:tplc="6A4C3D26">
      <w:start w:val="1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5E57A3"/>
    <w:multiLevelType w:val="hybridMultilevel"/>
    <w:tmpl w:val="E552FE7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665D51"/>
    <w:multiLevelType w:val="hybridMultilevel"/>
    <w:tmpl w:val="DD56AFF4"/>
    <w:lvl w:ilvl="0" w:tplc="AF909882">
      <w:start w:val="1"/>
      <w:numFmt w:val="lowerLetter"/>
      <w:lvlText w:val="%1."/>
      <w:lvlJc w:val="left"/>
      <w:pPr>
        <w:ind w:left="360" w:hanging="360"/>
      </w:pPr>
      <w:rPr>
        <w:rFonts w:asciiTheme="majorHAnsi" w:hAnsiTheme="majorHAnsi" w:cstheme="minorHAns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964DE2"/>
    <w:multiLevelType w:val="hybridMultilevel"/>
    <w:tmpl w:val="20FCC7F6"/>
    <w:lvl w:ilvl="0" w:tplc="C92067A4">
      <w:start w:val="30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54301FD0">
      <w:start w:val="1"/>
      <w:numFmt w:val="lowerLetter"/>
      <w:lvlText w:val="%2."/>
      <w:lvlJc w:val="left"/>
      <w:pPr>
        <w:tabs>
          <w:tab w:val="num" w:pos="360"/>
        </w:tabs>
        <w:ind w:left="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9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FF69F2"/>
    <w:rsid w:val="0000793F"/>
    <w:rsid w:val="00025D72"/>
    <w:rsid w:val="0006220F"/>
    <w:rsid w:val="00193CBA"/>
    <w:rsid w:val="001B5DB2"/>
    <w:rsid w:val="001C2502"/>
    <w:rsid w:val="001F270B"/>
    <w:rsid w:val="00224AE5"/>
    <w:rsid w:val="00226328"/>
    <w:rsid w:val="002534E6"/>
    <w:rsid w:val="002B5D6A"/>
    <w:rsid w:val="002F6EBB"/>
    <w:rsid w:val="00325882"/>
    <w:rsid w:val="00350D2D"/>
    <w:rsid w:val="00365390"/>
    <w:rsid w:val="003D37F2"/>
    <w:rsid w:val="003E2BEE"/>
    <w:rsid w:val="003F1419"/>
    <w:rsid w:val="004A1122"/>
    <w:rsid w:val="004A3462"/>
    <w:rsid w:val="004D424F"/>
    <w:rsid w:val="00513CE9"/>
    <w:rsid w:val="0058361D"/>
    <w:rsid w:val="005C7BF3"/>
    <w:rsid w:val="005D406A"/>
    <w:rsid w:val="0062575F"/>
    <w:rsid w:val="006964F8"/>
    <w:rsid w:val="006D1B62"/>
    <w:rsid w:val="006E618C"/>
    <w:rsid w:val="006F01FB"/>
    <w:rsid w:val="00734932"/>
    <w:rsid w:val="0075400B"/>
    <w:rsid w:val="007A05AC"/>
    <w:rsid w:val="00857393"/>
    <w:rsid w:val="008621FC"/>
    <w:rsid w:val="008A33B6"/>
    <w:rsid w:val="009A482A"/>
    <w:rsid w:val="009F4047"/>
    <w:rsid w:val="00A34F94"/>
    <w:rsid w:val="00A81547"/>
    <w:rsid w:val="00AE669B"/>
    <w:rsid w:val="00B635B6"/>
    <w:rsid w:val="00BC19F4"/>
    <w:rsid w:val="00C06E34"/>
    <w:rsid w:val="00C30D65"/>
    <w:rsid w:val="00C52278"/>
    <w:rsid w:val="00C96F36"/>
    <w:rsid w:val="00CC151D"/>
    <w:rsid w:val="00CC5BC5"/>
    <w:rsid w:val="00D42D76"/>
    <w:rsid w:val="00D74406"/>
    <w:rsid w:val="00EF6E32"/>
    <w:rsid w:val="00F4080F"/>
    <w:rsid w:val="00F503F6"/>
    <w:rsid w:val="00F517D3"/>
    <w:rsid w:val="00F56802"/>
    <w:rsid w:val="00F85EF2"/>
    <w:rsid w:val="00F94543"/>
    <w:rsid w:val="00FB6662"/>
    <w:rsid w:val="00FE6440"/>
    <w:rsid w:val="00FF69F2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df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5</cp:revision>
  <cp:lastPrinted>2012-01-20T16:04:00Z</cp:lastPrinted>
  <dcterms:created xsi:type="dcterms:W3CDTF">2012-01-27T22:52:00Z</dcterms:created>
  <dcterms:modified xsi:type="dcterms:W3CDTF">2012-02-04T22:04:00Z</dcterms:modified>
</cp:coreProperties>
</file>